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8C">
        <w:rPr>
          <w:b/>
          <w:noProof/>
          <w:sz w:val="24"/>
        </w:rPr>
        <w:fldChar w:fldCharType="begin"/>
      </w:r>
      <w:r w:rsidR="00DF068C">
        <w:rPr>
          <w:b/>
          <w:noProof/>
          <w:sz w:val="24"/>
        </w:rPr>
        <w:instrText xml:space="preserve"> DOCPROPERTY  TSG/WGRef  \* MERGEFORMAT </w:instrText>
      </w:r>
      <w:r w:rsidR="00DF068C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DF06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068C">
        <w:rPr>
          <w:b/>
          <w:noProof/>
          <w:sz w:val="24"/>
        </w:rPr>
        <w:fldChar w:fldCharType="begin"/>
      </w:r>
      <w:r w:rsidR="00DF068C">
        <w:rPr>
          <w:b/>
          <w:noProof/>
          <w:sz w:val="24"/>
        </w:rPr>
        <w:instrText xml:space="preserve"> DOCPROPERTY  MtgSeq  \* MERGEFORMAT </w:instrText>
      </w:r>
      <w:r w:rsidR="00DF068C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</w:t>
      </w:r>
      <w:r w:rsidR="00964769">
        <w:rPr>
          <w:b/>
          <w:noProof/>
          <w:sz w:val="24"/>
        </w:rPr>
        <w:t>2</w:t>
      </w:r>
      <w:r w:rsidR="00DF06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68C">
        <w:rPr>
          <w:b/>
          <w:i/>
          <w:noProof/>
          <w:sz w:val="28"/>
        </w:rPr>
        <w:fldChar w:fldCharType="begin"/>
      </w:r>
      <w:r w:rsidR="00DF068C">
        <w:rPr>
          <w:b/>
          <w:i/>
          <w:noProof/>
          <w:sz w:val="28"/>
        </w:rPr>
        <w:instrText xml:space="preserve"> DOCPROPERTY  Tdoc#  \* MERGEFORMAT </w:instrText>
      </w:r>
      <w:r w:rsidR="00DF068C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1A7D09">
        <w:rPr>
          <w:b/>
          <w:i/>
          <w:noProof/>
          <w:sz w:val="28"/>
        </w:rPr>
        <w:t>9869</w:t>
      </w:r>
      <w:r w:rsidR="00DF068C">
        <w:rPr>
          <w:b/>
          <w:i/>
          <w:noProof/>
          <w:sz w:val="28"/>
        </w:rPr>
        <w:fldChar w:fldCharType="end"/>
      </w:r>
    </w:p>
    <w:p w:rsidR="00964769" w:rsidRPr="00924B93" w:rsidRDefault="00964769" w:rsidP="00964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068C" w:rsidP="00056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0567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68C" w:rsidP="005C3B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216B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068C" w:rsidP="00F26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F26682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5B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1BC" w:rsidP="00D15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r w:rsidR="00D15B05">
              <w:t>draftCR: Updates to PUCCH format 3 and format 4</w:t>
            </w:r>
            <w:r>
              <w:fldChar w:fldCharType="end"/>
            </w:r>
            <w:r w:rsidR="00D15B05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2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F26682">
              <w:rPr>
                <w:noProof/>
              </w:rPr>
              <w:t>7</w:t>
            </w:r>
            <w:r w:rsidR="00F0451C">
              <w:rPr>
                <w:noProof/>
              </w:rPr>
              <w:t>-</w:t>
            </w:r>
            <w:r w:rsidR="00F2668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C58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noProof/>
                <w:lang w:eastAsia="zh-CN"/>
              </w:rPr>
              <w:t>TBD</w:t>
            </w:r>
            <w:r w:rsidR="00DA4CF8">
              <w:rPr>
                <w:rFonts w:hint="eastAsia"/>
                <w:noProof/>
                <w:lang w:eastAsia="zh-CN"/>
              </w:rPr>
              <w:t xml:space="preserve"> still exist fo</w:t>
            </w:r>
            <w:r w:rsidR="00585C55">
              <w:rPr>
                <w:rFonts w:hint="eastAsia"/>
                <w:noProof/>
                <w:lang w:eastAsia="zh-CN"/>
              </w:rPr>
              <w:t>r some performance requirements</w:t>
            </w:r>
            <w:r w:rsidR="00585C55">
              <w:rPr>
                <w:noProof/>
                <w:lang w:eastAsia="zh-CN"/>
              </w:rPr>
              <w:t>;</w:t>
            </w:r>
          </w:p>
          <w:p w:rsidR="00585C55" w:rsidRDefault="00585C55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277096">
              <w:rPr>
                <w:noProof/>
                <w:lang w:eastAsia="zh-CN"/>
              </w:rPr>
              <w:t>Test parameters’ naming is not aligned with PUSCH part.</w:t>
            </w:r>
          </w:p>
          <w:p w:rsidR="00220C58" w:rsidRDefault="00220C58" w:rsidP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C58" w:rsidRDefault="00277096" w:rsidP="00585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rFonts w:hint="eastAsia"/>
                <w:noProof/>
                <w:lang w:eastAsia="zh-CN"/>
              </w:rPr>
              <w:t xml:space="preserve">Updated the </w:t>
            </w:r>
            <w:r w:rsidR="00DA4CF8">
              <w:rPr>
                <w:noProof/>
                <w:lang w:eastAsia="zh-CN"/>
              </w:rPr>
              <w:t xml:space="preserve">performance requirements as per the </w:t>
            </w:r>
            <w:r w:rsidR="00585C55">
              <w:rPr>
                <w:noProof/>
                <w:lang w:eastAsia="zh-CN"/>
              </w:rPr>
              <w:t>latest submitted</w:t>
            </w:r>
            <w:r w:rsidR="00DA4CF8">
              <w:rPr>
                <w:noProof/>
                <w:lang w:eastAsia="zh-CN"/>
              </w:rPr>
              <w:t xml:space="preserve"> simulation results</w:t>
            </w:r>
            <w:r w:rsidR="00585C55">
              <w:rPr>
                <w:noProof/>
                <w:lang w:eastAsia="zh-CN"/>
              </w:rPr>
              <w:t xml:space="preserve"> from companies</w:t>
            </w:r>
            <w:r>
              <w:rPr>
                <w:noProof/>
                <w:lang w:eastAsia="zh-CN"/>
              </w:rPr>
              <w:t>;</w:t>
            </w:r>
          </w:p>
          <w:p w:rsidR="00277096" w:rsidRPr="00585C55" w:rsidRDefault="00277096" w:rsidP="00585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Updated the test parameters’ naming as per agreement to align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8.3.5, 8.3.6, 11.3.2.5, 11.3.2.6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00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D00921">
              <w:rPr>
                <w:noProof/>
              </w:rPr>
              <w:t>141-1,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B2925" w:rsidP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lastRenderedPageBreak/>
        <w:t>&lt;</w:t>
      </w:r>
      <w:r w:rsidRPr="00FB2925">
        <w:rPr>
          <w:noProof/>
          <w:highlight w:val="yellow"/>
          <w:lang w:eastAsia="zh-CN"/>
        </w:rPr>
        <w:t>Begin of the Changes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F26682" w:rsidRPr="0006458D" w:rsidRDefault="00F26682" w:rsidP="00F26682">
      <w:pPr>
        <w:pStyle w:val="3"/>
      </w:pPr>
      <w:bookmarkStart w:id="3" w:name="_Toc13079756"/>
      <w:r w:rsidRPr="0006458D">
        <w:t>8.3.5</w:t>
      </w:r>
      <w:r w:rsidRPr="0006458D">
        <w:tab/>
        <w:t>Performance requirements for PUCCH format 3</w:t>
      </w:r>
      <w:bookmarkEnd w:id="3"/>
    </w:p>
    <w:p w:rsidR="00F26682" w:rsidRPr="0006458D" w:rsidRDefault="00F26682" w:rsidP="00F26682">
      <w:pPr>
        <w:pStyle w:val="4"/>
      </w:pPr>
      <w:bookmarkStart w:id="4" w:name="_Toc13079757"/>
      <w:r w:rsidRPr="0006458D">
        <w:t>8.3.5.1</w:t>
      </w:r>
      <w:r w:rsidRPr="0006458D">
        <w:tab/>
        <w:t>General</w:t>
      </w:r>
      <w:bookmarkEnd w:id="4"/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F26682" w:rsidRPr="0006458D" w:rsidRDefault="00F26682" w:rsidP="00F26682">
      <w:pPr>
        <w:pStyle w:val="TH"/>
      </w:pPr>
      <w:r w:rsidRPr="0006458D">
        <w:t xml:space="preserve">Table 8.3.5.1-1: Test Parameters 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F26682" w:rsidRPr="0006458D" w:rsidTr="008E2AA8">
        <w:trPr>
          <w:cantSplit/>
          <w:jc w:val="center"/>
        </w:trPr>
        <w:tc>
          <w:tcPr>
            <w:tcW w:w="2548" w:type="dxa"/>
          </w:tcPr>
          <w:p w:rsidR="00F26682" w:rsidRPr="0006458D" w:rsidRDefault="00F26682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F26682" w:rsidRPr="0006458D" w:rsidRDefault="00F26682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F26682" w:rsidRPr="0006458D" w:rsidRDefault="00F26682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startingPRB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intraSlotFrequencyHopping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secondHopPRB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The largest PRB index - nrofPRBs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pucch-GroupHopping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hoppingId</w:t>
            </w:r>
          </w:p>
        </w:tc>
        <w:tc>
          <w:tcPr>
            <w:tcW w:w="2450" w:type="dxa"/>
            <w:gridSpan w:val="2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nrofPRBs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nrofSymbols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the number of UCI bits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startingSymbolIndex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F26682" w:rsidRPr="0006458D" w:rsidRDefault="00F26682" w:rsidP="00F26682">
      <w:pPr>
        <w:rPr>
          <w:lang w:eastAsia="zh-CN"/>
        </w:rPr>
      </w:pPr>
    </w:p>
    <w:p w:rsidR="00F26682" w:rsidRPr="0006458D" w:rsidRDefault="00F26682" w:rsidP="00F26682">
      <w:pPr>
        <w:pStyle w:val="4"/>
      </w:pPr>
      <w:bookmarkStart w:id="5" w:name="_Toc13079758"/>
      <w:r w:rsidRPr="0006458D">
        <w:t>8.3.5.2</w:t>
      </w:r>
      <w:r w:rsidRPr="0006458D">
        <w:tab/>
        <w:t>Minimum requirements</w:t>
      </w:r>
      <w:bookmarkEnd w:id="5"/>
    </w:p>
    <w:p w:rsidR="00F26682" w:rsidRPr="0006458D" w:rsidRDefault="00F26682" w:rsidP="00F26682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F26682" w:rsidRPr="0006458D" w:rsidRDefault="00F26682" w:rsidP="00F26682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26682" w:rsidRPr="0006458D" w:rsidTr="008E2AA8">
        <w:trPr>
          <w:trHeight w:val="227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8E2AA8">
        <w:trPr>
          <w:trHeight w:val="16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[-4.4]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[-4.3]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[-7.2]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[-7.0]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[-3.4]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[-6.0]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26682" w:rsidRPr="0006458D" w:rsidTr="008E2AA8">
        <w:trPr>
          <w:trHeight w:val="227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8E2AA8">
        <w:trPr>
          <w:trHeight w:val="16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[0.0]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[0.0]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[-4.1]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[-4.4]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[-2.4]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3"/>
      </w:pPr>
      <w:bookmarkStart w:id="6" w:name="_Toc13079759"/>
      <w:r w:rsidRPr="0006458D">
        <w:t>8.3.6</w:t>
      </w:r>
      <w:r w:rsidRPr="0006458D">
        <w:tab/>
        <w:t>Performance requirements for PUCCH format 4</w:t>
      </w:r>
      <w:bookmarkEnd w:id="6"/>
    </w:p>
    <w:p w:rsidR="00F26682" w:rsidRPr="0006458D" w:rsidRDefault="00F26682" w:rsidP="00F26682">
      <w:pPr>
        <w:pStyle w:val="4"/>
      </w:pPr>
      <w:bookmarkStart w:id="7" w:name="_Toc13079760"/>
      <w:r w:rsidRPr="0006458D">
        <w:t>8.3.6.1</w:t>
      </w:r>
      <w:r w:rsidRPr="0006458D">
        <w:tab/>
        <w:t>General</w:t>
      </w:r>
      <w:bookmarkEnd w:id="7"/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F26682" w:rsidRPr="0006458D" w:rsidRDefault="00F26682" w:rsidP="00F26682">
      <w:pPr>
        <w:pStyle w:val="TH"/>
      </w:pPr>
      <w:r w:rsidRPr="0006458D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F26682" w:rsidRPr="0006458D" w:rsidTr="008E2AA8">
        <w:trPr>
          <w:cantSplit/>
          <w:jc w:val="center"/>
        </w:trPr>
        <w:tc>
          <w:tcPr>
            <w:tcW w:w="2548" w:type="dxa"/>
          </w:tcPr>
          <w:p w:rsidR="00F26682" w:rsidRPr="0006458D" w:rsidRDefault="00F26682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F26682" w:rsidRPr="0006458D" w:rsidRDefault="00F26682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startingPRB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intraSlotFrequencyHopping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secondHopPRB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The largest PRB index - nrofPRBs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pucch-GroupHopping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hoppingId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  <w:rPr>
                <w:rFonts w:eastAsia="?? ??" w:cs="Arial"/>
              </w:rPr>
            </w:pPr>
            <w:r w:rsidRPr="0006458D">
              <w:t>nrofSymbols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the number of UCI bits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startingSymbolIndex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occ-Length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F26682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F26682" w:rsidRPr="0006458D" w:rsidRDefault="00F26682" w:rsidP="008E2AA8">
            <w:pPr>
              <w:pStyle w:val="TAL"/>
            </w:pPr>
            <w:r w:rsidRPr="0006458D">
              <w:t>occ-Index</w:t>
            </w:r>
          </w:p>
        </w:tc>
        <w:tc>
          <w:tcPr>
            <w:tcW w:w="2450" w:type="dxa"/>
            <w:vAlign w:val="center"/>
          </w:tcPr>
          <w:p w:rsidR="00F26682" w:rsidRPr="0006458D" w:rsidRDefault="00F26682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F26682" w:rsidRPr="0006458D" w:rsidRDefault="00F26682" w:rsidP="00F26682">
      <w:pPr>
        <w:rPr>
          <w:lang w:eastAsia="zh-CN"/>
        </w:rPr>
      </w:pPr>
    </w:p>
    <w:p w:rsidR="00F26682" w:rsidRPr="0006458D" w:rsidRDefault="00F26682" w:rsidP="00F26682">
      <w:pPr>
        <w:pStyle w:val="4"/>
      </w:pPr>
      <w:bookmarkStart w:id="8" w:name="_Toc13079761"/>
      <w:r w:rsidRPr="0006458D">
        <w:t>8.3.6.2</w:t>
      </w:r>
      <w:r w:rsidRPr="0006458D">
        <w:tab/>
        <w:t>Minimum requirement</w:t>
      </w:r>
      <w:bookmarkEnd w:id="8"/>
    </w:p>
    <w:p w:rsidR="00F26682" w:rsidRPr="0006458D" w:rsidRDefault="00F26682" w:rsidP="00F26682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F26682" w:rsidRPr="0006458D" w:rsidRDefault="00F26682" w:rsidP="00F26682">
      <w:pPr>
        <w:pStyle w:val="TH"/>
      </w:pPr>
      <w:r w:rsidRPr="0006458D">
        <w:lastRenderedPageBreak/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26682" w:rsidRPr="0006458D" w:rsidTr="008E2AA8">
        <w:trPr>
          <w:trHeight w:val="227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8E2AA8">
        <w:trPr>
          <w:trHeight w:val="16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[2.2]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[2.3]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[-2.4]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[-2.3]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[-2.8]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[-5.7]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26682" w:rsidRPr="0006458D" w:rsidTr="008E2AA8">
        <w:trPr>
          <w:trHeight w:val="227"/>
          <w:jc w:val="center"/>
        </w:trPr>
        <w:tc>
          <w:tcPr>
            <w:tcW w:w="108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F26682" w:rsidRPr="0006458D" w:rsidRDefault="00F26682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8E2AA8">
        <w:trPr>
          <w:trHeight w:val="16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[2.6]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[-2.1]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[-2.3]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[-2.2]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[-2.6]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[-5.4]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[-5.4]</w:t>
            </w:r>
          </w:p>
        </w:tc>
      </w:tr>
      <w:tr w:rsidR="00F26682" w:rsidRPr="0006458D" w:rsidTr="008E2AA8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[-6.2]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F26682" w:rsidRPr="0006458D" w:rsidRDefault="00F26682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F26682" w:rsidRPr="0006458D" w:rsidRDefault="00F26682" w:rsidP="00F26682"/>
    <w:p w:rsidR="007F0590" w:rsidRDefault="007F0590">
      <w:pPr>
        <w:rPr>
          <w:noProof/>
          <w:lang w:eastAsia="zh-CN"/>
        </w:rPr>
      </w:pPr>
      <w:r w:rsidRPr="007F0590">
        <w:rPr>
          <w:rFonts w:hint="eastAsia"/>
          <w:noProof/>
          <w:highlight w:val="yellow"/>
          <w:lang w:eastAsia="zh-CN"/>
        </w:rPr>
        <w:t>&lt;</w:t>
      </w:r>
      <w:r w:rsidRPr="007F0590">
        <w:rPr>
          <w:noProof/>
          <w:highlight w:val="yellow"/>
          <w:lang w:eastAsia="zh-CN"/>
        </w:rPr>
        <w:t>Unchanged Sections Skipped</w:t>
      </w:r>
      <w:r w:rsidRPr="007F0590">
        <w:rPr>
          <w:rFonts w:hint="eastAsia"/>
          <w:noProof/>
          <w:highlight w:val="yellow"/>
          <w:lang w:eastAsia="zh-CN"/>
        </w:rPr>
        <w:t>&gt;</w:t>
      </w:r>
    </w:p>
    <w:p w:rsidR="007F0590" w:rsidRDefault="007F0590">
      <w:pPr>
        <w:rPr>
          <w:noProof/>
        </w:rPr>
      </w:pPr>
    </w:p>
    <w:p w:rsidR="003F6CEF" w:rsidRPr="0006458D" w:rsidRDefault="003F6CEF" w:rsidP="003F6CEF">
      <w:pPr>
        <w:pStyle w:val="4"/>
      </w:pPr>
      <w:bookmarkStart w:id="9" w:name="_Toc13079947"/>
      <w:r w:rsidRPr="0006458D">
        <w:t>11.3.2.5</w:t>
      </w:r>
      <w:r w:rsidRPr="0006458D">
        <w:tab/>
        <w:t>Performance requirements for PUCCH format 3</w:t>
      </w:r>
      <w:bookmarkEnd w:id="9"/>
    </w:p>
    <w:p w:rsidR="003F6CEF" w:rsidRPr="0006458D" w:rsidRDefault="003F6CEF" w:rsidP="003F6CEF">
      <w:pPr>
        <w:pStyle w:val="5"/>
      </w:pPr>
      <w:bookmarkStart w:id="10" w:name="_Toc13079948"/>
      <w:r w:rsidRPr="0006458D">
        <w:t>11.3.2.5.1</w:t>
      </w:r>
      <w:r w:rsidRPr="0006458D">
        <w:tab/>
        <w:t>General</w:t>
      </w:r>
      <w:bookmarkEnd w:id="10"/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F6CEF" w:rsidRPr="0006458D" w:rsidRDefault="003F6CEF" w:rsidP="003F6CEF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F6CEF" w:rsidRPr="0006458D" w:rsidRDefault="003F6CEF" w:rsidP="003F6CEF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3F6CEF" w:rsidRPr="0006458D" w:rsidTr="008E2AA8">
        <w:trPr>
          <w:cantSplit/>
          <w:jc w:val="center"/>
        </w:trPr>
        <w:tc>
          <w:tcPr>
            <w:tcW w:w="2548" w:type="dxa"/>
          </w:tcPr>
          <w:p w:rsidR="003F6CEF" w:rsidRPr="0006458D" w:rsidRDefault="003F6CEF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F6CEF" w:rsidRPr="0006458D" w:rsidRDefault="003F6CEF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F6CEF" w:rsidRPr="0006458D" w:rsidRDefault="003F6CEF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startingPRB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intraSlotFrequencyHopping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secondHopPRB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The largest PRB index - nrofPRBs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pucch-GroupHopping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hoppingId</w:t>
            </w:r>
          </w:p>
        </w:tc>
        <w:tc>
          <w:tcPr>
            <w:tcW w:w="2450" w:type="dxa"/>
            <w:gridSpan w:val="2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nrofPRBs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nrofSymbols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the number of UCI bits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startingSymbolIndex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5"/>
      </w:pPr>
      <w:bookmarkStart w:id="11" w:name="_Toc13079949"/>
      <w:r w:rsidRPr="0006458D">
        <w:t>11.3.2.5.2</w:t>
      </w:r>
      <w:r w:rsidRPr="0006458D">
        <w:tab/>
        <w:t>Minimum requirements</w:t>
      </w:r>
      <w:bookmarkEnd w:id="11"/>
    </w:p>
    <w:p w:rsidR="003F6CEF" w:rsidRPr="0006458D" w:rsidRDefault="003F6CEF" w:rsidP="003F6CEF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F6CEF" w:rsidRPr="0006458D" w:rsidRDefault="003F6CEF" w:rsidP="003F6CEF">
      <w:pPr>
        <w:pStyle w:val="TH"/>
      </w:pPr>
      <w:r w:rsidRPr="0006458D">
        <w:t>Table 11.3.2.5.2-1: Required SNR for PUCCH format 3 with 60kHz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F6CEF" w:rsidRPr="0006458D" w:rsidTr="008E2AA8">
        <w:trPr>
          <w:jc w:val="center"/>
        </w:trPr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F6CEF" w:rsidRPr="0006458D" w:rsidTr="008E2AA8">
        <w:trPr>
          <w:jc w:val="center"/>
        </w:trPr>
        <w:tc>
          <w:tcPr>
            <w:tcW w:w="1012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8E2AA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F6CEF" w:rsidRPr="0006458D" w:rsidTr="008E2AA8">
        <w:trPr>
          <w:jc w:val="center"/>
        </w:trPr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F6CEF" w:rsidRPr="0006458D" w:rsidTr="008E2AA8">
        <w:trPr>
          <w:jc w:val="center"/>
        </w:trPr>
        <w:tc>
          <w:tcPr>
            <w:tcW w:w="1012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</w:tr>
      <w:tr w:rsidR="003F6CEF" w:rsidRPr="0006458D" w:rsidTr="008E2AA8">
        <w:trPr>
          <w:jc w:val="center"/>
        </w:trPr>
        <w:tc>
          <w:tcPr>
            <w:tcW w:w="1012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[2.4]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TH"/>
      </w:pPr>
      <w:r w:rsidRPr="0006458D">
        <w:t>Table 8.3.2.5.2-2: Required SNR for PUCCH format 3 with 120kHz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F6CEF" w:rsidRPr="0006458D" w:rsidTr="008E2AA8">
        <w:trPr>
          <w:trHeight w:val="227"/>
          <w:jc w:val="center"/>
        </w:trPr>
        <w:tc>
          <w:tcPr>
            <w:tcW w:w="988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8E2AA8">
        <w:trPr>
          <w:trHeight w:val="160"/>
          <w:jc w:val="center"/>
        </w:trPr>
        <w:tc>
          <w:tcPr>
            <w:tcW w:w="988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988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988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988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[2.9]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4"/>
      </w:pPr>
      <w:bookmarkStart w:id="12" w:name="_Toc13079950"/>
      <w:r w:rsidRPr="0006458D">
        <w:t>11.3.2.6</w:t>
      </w:r>
      <w:r w:rsidRPr="0006458D">
        <w:tab/>
        <w:t>Performance requirements for PUCCH format 4</w:t>
      </w:r>
      <w:bookmarkEnd w:id="12"/>
    </w:p>
    <w:p w:rsidR="003F6CEF" w:rsidRPr="0006458D" w:rsidRDefault="003F6CEF" w:rsidP="003F6CEF">
      <w:pPr>
        <w:pStyle w:val="5"/>
      </w:pPr>
      <w:bookmarkStart w:id="13" w:name="_Toc13079951"/>
      <w:r w:rsidRPr="0006458D">
        <w:t>11.3.2.6.1</w:t>
      </w:r>
      <w:r w:rsidRPr="0006458D">
        <w:tab/>
        <w:t>General</w:t>
      </w:r>
      <w:bookmarkEnd w:id="13"/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F6CEF" w:rsidRPr="0006458D" w:rsidRDefault="003F6CEF" w:rsidP="003F6CEF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F6CEF" w:rsidRPr="0006458D" w:rsidRDefault="003F6CEF" w:rsidP="003F6CEF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3F6CEF" w:rsidRPr="0006458D" w:rsidTr="008E2AA8">
        <w:trPr>
          <w:cantSplit/>
          <w:jc w:val="center"/>
        </w:trPr>
        <w:tc>
          <w:tcPr>
            <w:tcW w:w="2548" w:type="dxa"/>
          </w:tcPr>
          <w:p w:rsidR="003F6CEF" w:rsidRPr="0006458D" w:rsidRDefault="003F6CEF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F6CEF" w:rsidRPr="0006458D" w:rsidRDefault="003F6CEF" w:rsidP="008E2AA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startingPRB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intraSlotFrequencyHopping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secondHopPRB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The largest PRB index - nrofPRBs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pucch-GroupHopping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hoppingId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  <w:rPr>
                <w:rFonts w:eastAsia="?? ??" w:cs="Arial"/>
              </w:rPr>
            </w:pPr>
            <w:r w:rsidRPr="0006458D">
              <w:t>nrofSymbols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the number of UCI bits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startingSymbolIndex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occ-Length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F6CEF" w:rsidRPr="0006458D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3F6CEF" w:rsidRPr="0006458D" w:rsidRDefault="003F6CEF" w:rsidP="008E2AA8">
            <w:pPr>
              <w:pStyle w:val="TAL"/>
            </w:pPr>
            <w:r w:rsidRPr="0006458D">
              <w:t>occ-Index</w:t>
            </w:r>
          </w:p>
        </w:tc>
        <w:tc>
          <w:tcPr>
            <w:tcW w:w="2450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5"/>
      </w:pPr>
      <w:bookmarkStart w:id="14" w:name="_Toc13079952"/>
      <w:r w:rsidRPr="0006458D">
        <w:t>11.3.2.6.2</w:t>
      </w:r>
      <w:r w:rsidRPr="0006458D">
        <w:tab/>
        <w:t>Minimum requirements</w:t>
      </w:r>
      <w:bookmarkEnd w:id="14"/>
    </w:p>
    <w:p w:rsidR="003F6CEF" w:rsidRPr="0006458D" w:rsidRDefault="003F6CEF" w:rsidP="003F6CEF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F6CEF" w:rsidRPr="0006458D" w:rsidRDefault="003F6CEF" w:rsidP="003F6CEF">
      <w:pPr>
        <w:pStyle w:val="TH"/>
      </w:pPr>
      <w:r w:rsidRPr="0006458D">
        <w:t>Table 11.3.2.6.2-1: Required SNR for PUCCH format 3 with 60kHz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F6CEF" w:rsidRPr="0006458D" w:rsidTr="008E2AA8">
        <w:trPr>
          <w:trHeight w:val="227"/>
          <w:jc w:val="center"/>
        </w:trPr>
        <w:tc>
          <w:tcPr>
            <w:tcW w:w="1295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8E2AA8">
        <w:trPr>
          <w:trHeight w:val="160"/>
          <w:jc w:val="center"/>
        </w:trPr>
        <w:tc>
          <w:tcPr>
            <w:tcW w:w="1295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1295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[2.7]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1295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TH"/>
      </w:pPr>
      <w:r w:rsidRPr="0006458D">
        <w:t>Table 8.3.2.6.2-2: Required SNR for PUCCH format 3 with 120kHz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F6CEF" w:rsidRPr="0006458D" w:rsidTr="008E2AA8">
        <w:trPr>
          <w:trHeight w:val="227"/>
          <w:jc w:val="center"/>
        </w:trPr>
        <w:tc>
          <w:tcPr>
            <w:tcW w:w="1130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F6CEF" w:rsidRPr="0006458D" w:rsidRDefault="003F6CEF" w:rsidP="008E2AA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8E2AA8">
        <w:trPr>
          <w:trHeight w:val="160"/>
          <w:jc w:val="center"/>
        </w:trPr>
        <w:tc>
          <w:tcPr>
            <w:tcW w:w="1130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F6CEF" w:rsidRPr="0006458D" w:rsidRDefault="003F6CEF" w:rsidP="008E2AA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1130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8E2AA8">
            <w:pPr>
              <w:pStyle w:val="TAC"/>
            </w:pPr>
            <w:r w:rsidRPr="0006458D">
              <w:rPr>
                <w:lang w:eastAsia="zh-CN"/>
              </w:rPr>
              <w:t>TBD</w:t>
            </w:r>
          </w:p>
        </w:tc>
      </w:tr>
      <w:tr w:rsidR="003F6CEF" w:rsidRPr="0006458D" w:rsidTr="008E2AA8">
        <w:trPr>
          <w:trHeight w:val="180"/>
          <w:jc w:val="center"/>
        </w:trPr>
        <w:tc>
          <w:tcPr>
            <w:tcW w:w="1130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F6CEF" w:rsidRPr="0006458D" w:rsidRDefault="003F6CEF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[3.9]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8E2AA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[4.0]</w:t>
            </w:r>
          </w:p>
        </w:tc>
      </w:tr>
    </w:tbl>
    <w:p w:rsidR="003F6CEF" w:rsidRPr="0006458D" w:rsidRDefault="003F6CEF" w:rsidP="003F6CEF"/>
    <w:p w:rsidR="007F0590" w:rsidRDefault="007F0590" w:rsidP="003F6CEF">
      <w:pPr>
        <w:pStyle w:val="4"/>
        <w:rPr>
          <w:noProof/>
        </w:rPr>
      </w:pPr>
    </w:p>
    <w:sectPr w:rsidR="007F05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555" w:rsidRDefault="00514555">
      <w:r>
        <w:separator/>
      </w:r>
    </w:p>
  </w:endnote>
  <w:endnote w:type="continuationSeparator" w:id="0">
    <w:p w:rsidR="00514555" w:rsidRDefault="0051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555" w:rsidRDefault="00514555">
      <w:r>
        <w:separator/>
      </w:r>
    </w:p>
  </w:footnote>
  <w:footnote w:type="continuationSeparator" w:id="0">
    <w:p w:rsidR="00514555" w:rsidRDefault="0051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780" w:rsidRDefault="00140780">
    <w:r>
      <w:t xml:space="preserve">Page </w:t>
    </w:r>
    <w:r w:rsidR="00DF068C">
      <w:rPr>
        <w:noProof/>
      </w:rPr>
      <w:fldChar w:fldCharType="begin"/>
    </w:r>
    <w:r w:rsidR="00DF068C">
      <w:rPr>
        <w:noProof/>
      </w:rPr>
      <w:instrText>PAGE</w:instrText>
    </w:r>
    <w:r w:rsidR="00DF068C">
      <w:rPr>
        <w:noProof/>
      </w:rPr>
      <w:fldChar w:fldCharType="separate"/>
    </w:r>
    <w:r>
      <w:rPr>
        <w:noProof/>
      </w:rPr>
      <w:t>1</w:t>
    </w:r>
    <w:r w:rsidR="00DF06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780" w:rsidRDefault="001407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780" w:rsidRDefault="001407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780" w:rsidRDefault="001407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67AD"/>
    <w:rsid w:val="000A6394"/>
    <w:rsid w:val="000B7FED"/>
    <w:rsid w:val="000C038A"/>
    <w:rsid w:val="000C6598"/>
    <w:rsid w:val="00103F8B"/>
    <w:rsid w:val="00140780"/>
    <w:rsid w:val="00145D43"/>
    <w:rsid w:val="00192C46"/>
    <w:rsid w:val="001A08B3"/>
    <w:rsid w:val="001A7B60"/>
    <w:rsid w:val="001A7D09"/>
    <w:rsid w:val="001B52F0"/>
    <w:rsid w:val="001B7A65"/>
    <w:rsid w:val="001E41F3"/>
    <w:rsid w:val="00220C58"/>
    <w:rsid w:val="00240B45"/>
    <w:rsid w:val="002555D6"/>
    <w:rsid w:val="0026004D"/>
    <w:rsid w:val="002640DD"/>
    <w:rsid w:val="00275D12"/>
    <w:rsid w:val="00277096"/>
    <w:rsid w:val="00284FEB"/>
    <w:rsid w:val="002860C4"/>
    <w:rsid w:val="002B5741"/>
    <w:rsid w:val="00305409"/>
    <w:rsid w:val="003609EF"/>
    <w:rsid w:val="0036231A"/>
    <w:rsid w:val="00374DD4"/>
    <w:rsid w:val="003834DD"/>
    <w:rsid w:val="003E1A36"/>
    <w:rsid w:val="003F6CEF"/>
    <w:rsid w:val="00410371"/>
    <w:rsid w:val="004242F1"/>
    <w:rsid w:val="004B75B7"/>
    <w:rsid w:val="00514555"/>
    <w:rsid w:val="0051580D"/>
    <w:rsid w:val="00547111"/>
    <w:rsid w:val="00585C55"/>
    <w:rsid w:val="00592D74"/>
    <w:rsid w:val="005C3B2D"/>
    <w:rsid w:val="005E2C44"/>
    <w:rsid w:val="00621188"/>
    <w:rsid w:val="006257ED"/>
    <w:rsid w:val="00695808"/>
    <w:rsid w:val="006B46FB"/>
    <w:rsid w:val="006D57E2"/>
    <w:rsid w:val="006E21FB"/>
    <w:rsid w:val="00761D31"/>
    <w:rsid w:val="00792342"/>
    <w:rsid w:val="00796D06"/>
    <w:rsid w:val="007977A8"/>
    <w:rsid w:val="007B512A"/>
    <w:rsid w:val="007C2097"/>
    <w:rsid w:val="007D6A07"/>
    <w:rsid w:val="007F0590"/>
    <w:rsid w:val="007F7259"/>
    <w:rsid w:val="008040A8"/>
    <w:rsid w:val="008279FA"/>
    <w:rsid w:val="00856846"/>
    <w:rsid w:val="008626E7"/>
    <w:rsid w:val="00862CCC"/>
    <w:rsid w:val="00870EE7"/>
    <w:rsid w:val="008A45A6"/>
    <w:rsid w:val="008F686C"/>
    <w:rsid w:val="009148DE"/>
    <w:rsid w:val="00964769"/>
    <w:rsid w:val="009777D9"/>
    <w:rsid w:val="00991B88"/>
    <w:rsid w:val="009A5753"/>
    <w:rsid w:val="009A579D"/>
    <w:rsid w:val="009E3297"/>
    <w:rsid w:val="009F734F"/>
    <w:rsid w:val="00A216B1"/>
    <w:rsid w:val="00A22B1B"/>
    <w:rsid w:val="00A246B6"/>
    <w:rsid w:val="00A379F4"/>
    <w:rsid w:val="00A47E70"/>
    <w:rsid w:val="00A50CF0"/>
    <w:rsid w:val="00A761BC"/>
    <w:rsid w:val="00A7671C"/>
    <w:rsid w:val="00A814B9"/>
    <w:rsid w:val="00A9666B"/>
    <w:rsid w:val="00AA2CBC"/>
    <w:rsid w:val="00AC5820"/>
    <w:rsid w:val="00AD1CD8"/>
    <w:rsid w:val="00AF1792"/>
    <w:rsid w:val="00B258BB"/>
    <w:rsid w:val="00B67B97"/>
    <w:rsid w:val="00B968C8"/>
    <w:rsid w:val="00BA3EC5"/>
    <w:rsid w:val="00BA51D9"/>
    <w:rsid w:val="00BB5DFC"/>
    <w:rsid w:val="00BD279D"/>
    <w:rsid w:val="00BD6BB8"/>
    <w:rsid w:val="00C43C3B"/>
    <w:rsid w:val="00C66BA2"/>
    <w:rsid w:val="00C95985"/>
    <w:rsid w:val="00C96704"/>
    <w:rsid w:val="00CC5026"/>
    <w:rsid w:val="00CC68D0"/>
    <w:rsid w:val="00D00921"/>
    <w:rsid w:val="00D03F9A"/>
    <w:rsid w:val="00D06D51"/>
    <w:rsid w:val="00D15B05"/>
    <w:rsid w:val="00D24991"/>
    <w:rsid w:val="00D50255"/>
    <w:rsid w:val="00DA4CF8"/>
    <w:rsid w:val="00DD2F09"/>
    <w:rsid w:val="00DE34CF"/>
    <w:rsid w:val="00DF068C"/>
    <w:rsid w:val="00E13F3D"/>
    <w:rsid w:val="00E34898"/>
    <w:rsid w:val="00EB09B7"/>
    <w:rsid w:val="00EE7D7C"/>
    <w:rsid w:val="00F0451C"/>
    <w:rsid w:val="00F25D98"/>
    <w:rsid w:val="00F26682"/>
    <w:rsid w:val="00F300FB"/>
    <w:rsid w:val="00FB2925"/>
    <w:rsid w:val="00FB6386"/>
    <w:rsid w:val="00FD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926D09-7C8B-4F76-9111-D8D6E066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7F059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F059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5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59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7F0590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rsid w:val="00FB29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B292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B2925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rsid w:val="009647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9001-AD84-4DF9-8CA0-E6219201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6</Pages>
  <Words>1726</Words>
  <Characters>9844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2019-04-30T12:55:00Z</dcterms:created>
  <dcterms:modified xsi:type="dcterms:W3CDTF">2019-08-16T18:17:00Z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(3)0wKmt3f0jPF8vC3KvPeuRDx/xPQYGMXa0QhGJwZvD6/ppvhpaJ6u8tG0VpKUK6O840umz6qv
MIOL+8xRswLDKYPjxTq3ExdDFMQ+tDPqI7P6UpkpSWUN4rIX6TZ+BmiuUBCxehVnnxxMDjU6
RYKfjpvRj8SlwCXCLGgjePbU2JEHWJyjk9vlauirpe8fMhaE3I898X69eF5sSvT98uwSwJZH
JgjCAvq1Ccn6E14T8s</vt:lpwstr>
  </property>
  <property fmtid="{D5CDD505-2E9C-101B-9397-08002B2CF9AE}" pid="22" name="_2015_ms_pID_7253431">
    <vt:lpwstr>2pW+ZybpOEPkDzhMYE1OIco7SPixxU8fxl5DLuMzCQUMTHpiTlLu3o
ozy6rsTx2ndYbn1DQH5L2zZkgNzwY/3SUJRk8WzcEMrFfLep39CWJFWKk9MBBcFXaP1D6CuT
0upMTWyAOnkVt5xb9wCni9URO92H+AyD6WZbW/0f0FC+oTZUTVgXtnV7LaP5bLFeyNISbE+9
T8EbdSk1GeO5Ps5qLyfFnEOlwiIwFGuoLxL8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